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8E56F4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E56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Rybacka L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„Pojezierze Bytowskie”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8E56F4" w:rsidRP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 Łupawsko 12, 77-116 Czarna Dąbrówka</w:t>
      </w:r>
      <w:r w:rsidRP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8E56F4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56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8E56F4" w:rsidRPr="008E56F4">
          <w:rPr>
            <w:rStyle w:val="Hipercze"/>
            <w:rFonts w:ascii="Times New Roman" w:hAnsi="Times New Roman" w:cs="Times New Roman"/>
            <w:b/>
            <w:sz w:val="19"/>
            <w:szCs w:val="19"/>
          </w:rPr>
          <w:t>biuro@rlgd-pb.pl</w:t>
        </w:r>
      </w:hyperlink>
      <w:r w:rsidR="008E56F4" w:rsidRP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</w:t>
      </w:r>
      <w:r w:rsidR="00AF719D" w:rsidRPr="008E56F4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8E56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8E56F4" w:rsidRP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Rybacka Lokalna Grupa Działania „Pojezierze Bytowskie”</w:t>
      </w:r>
      <w:r w:rsidR="008E56F4" w:rsidRPr="008E56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E56F4" w:rsidRPr="008E56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Łupawsko 12, 77-116 Czarna Dąbrówka;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666AB7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E56F4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Rybacką Lokalną Grupę Działania „Pojezierze Bytowskie ”z siedzibą w Łupawsko 12, 77-116 Czarna Dąbrówka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602AFD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602AF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AF719D" w:rsidRPr="00AF719D" w:rsidRDefault="00602AF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6" w:history="1">
              <w:r w:rsidR="008E56F4" w:rsidRPr="0035207C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biuro@rlgd-pb.pl</w:t>
              </w:r>
            </w:hyperlink>
            <w:r w:rsidR="008E56F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7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D" w:rsidRDefault="00602AFD" w:rsidP="007417CA">
      <w:pPr>
        <w:spacing w:after="0" w:line="240" w:lineRule="auto"/>
      </w:pPr>
      <w:r>
        <w:separator/>
      </w:r>
    </w:p>
  </w:endnote>
  <w:endnote w:type="continuationSeparator" w:id="0">
    <w:p w:rsidR="00602AFD" w:rsidRDefault="00602A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41A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41A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D" w:rsidRDefault="00602AFD" w:rsidP="007417CA">
      <w:pPr>
        <w:spacing w:after="0" w:line="240" w:lineRule="auto"/>
      </w:pPr>
      <w:r>
        <w:separator/>
      </w:r>
    </w:p>
  </w:footnote>
  <w:footnote w:type="continuationSeparator" w:id="0">
    <w:p w:rsidR="00602AFD" w:rsidRDefault="00602AF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0F41AA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61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02AFD"/>
    <w:rsid w:val="00615889"/>
    <w:rsid w:val="0062391E"/>
    <w:rsid w:val="00626CFA"/>
    <w:rsid w:val="00633446"/>
    <w:rsid w:val="00662F13"/>
    <w:rsid w:val="00666AB7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E56F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21D8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B7C3B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rlgd-pb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rlgd-pb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1519-FC05-4894-9E77-1F086F68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Ola</cp:lastModifiedBy>
  <cp:revision>2</cp:revision>
  <cp:lastPrinted>2018-06-05T07:16:00Z</cp:lastPrinted>
  <dcterms:created xsi:type="dcterms:W3CDTF">2018-07-17T20:36:00Z</dcterms:created>
  <dcterms:modified xsi:type="dcterms:W3CDTF">2018-07-17T20:36:00Z</dcterms:modified>
</cp:coreProperties>
</file>